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276"/>
        <w:jc w:val="left"/>
      </w:pPr>
      <w:r>
        <w:rPr>
          <w:rFonts w:ascii="Calibri" w:cs="Calibri" w:eastAsia="Calibri" w:hAnsi="Calibri"/>
          <w:color w:val="6B7280"/>
          <w:sz w:val="17"/>
          <w:szCs w:val="17"/>
        </w:rPr>
        <w:t xml:space="preserve">[Ihr Firmenname] · [Straße Hausnummer] · [PLZ Ort] · [Telefon] · [E-Mail]</w:t>
      </w:r>
    </w:p>
    <w:p>
      <w:pPr>
        <w:pBdr>
          <w:bottom w:val="single" w:color="0082E0" w:sz="6" w:space="1"/>
        </w:pBdr>
        <w:spacing w:after="160"/>
      </w:pPr>
    </w:p>
    <w:p>
      <w:pPr>
        <w:spacing w:after="60" w:before="120"/>
      </w:pPr>
      <w:r>
        <w:rPr>
          <w:rFonts w:ascii="Calibri" w:cs="Calibri" w:eastAsia="Calibri" w:hAnsi="Calibri"/>
          <w:b/>
          <w:bCs/>
          <w:color w:val="1D263D"/>
          <w:sz w:val="34"/>
          <w:szCs w:val="34"/>
        </w:rPr>
        <w:t xml:space="preserve">Schadensprotokoll</w:t>
      </w:r>
    </w:p>
    <w:p>
      <w:pPr>
        <w:spacing w:after="160" w:before="0" w:line="276"/>
        <w:jc w:val="left"/>
      </w:pPr>
      <w:r>
        <w:rPr>
          <w:rFonts w:ascii="Calibri" w:cs="Calibri" w:eastAsia="Calibri" w:hAnsi="Calibri"/>
          <w:color w:val="6B7280"/>
          <w:sz w:val="20"/>
          <w:szCs w:val="20"/>
        </w:rPr>
        <w:t xml:space="preserve">Für Schäden an Mietfahrzeugen, Maschinen und Mietgegenständen bei Rückgabe oder während der Mietzeit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4F6F8" w:color="auto" w:val="clear"/>
            <w:tcMar>
              <w:top w:type="dxa" w:w="120"/>
              <w:left w:type="dxa" w:w="100"/>
              <w:bottom w:type="dxa" w:w="120"/>
              <w:right w:type="dxa" w:w="100"/>
            </w:tcMar>
            <w:vAlign w:val="top"/>
          </w:tcPr>
          <w:p>
            <w:pPr>
              <w:spacing w:after="6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D263D"/>
                <w:sz w:val="19"/>
                <w:szCs w:val="19"/>
              </w:rPr>
              <w:t xml:space="preserve">Hinweise zur Verwendung</w:t>
            </w:r>
          </w:p>
          <w:p>
            <w:pPr>
              <w:spacing w:after="40" w:before="0" w:line="276"/>
              <w:ind w:left="200" w:hanging="160"/>
              <w:jc w:val="left"/>
            </w:pPr>
            <w:r>
              <w:rPr>
                <w:rFonts w:ascii="Calibri" w:cs="Calibri" w:eastAsia="Calibri" w:hAnsi="Calibri"/>
                <w:color w:val="1D263D"/>
                <w:sz w:val="18"/>
                <w:szCs w:val="18"/>
              </w:rPr>
              <w:t xml:space="preserve">• Schaden sofort bei Feststellung dokumentieren, möglichst gemeinsam mit dem Mieter.</w:t>
            </w:r>
          </w:p>
          <w:p>
            <w:pPr>
              <w:spacing w:after="40" w:before="0" w:line="276"/>
              <w:ind w:left="200" w:hanging="160"/>
              <w:jc w:val="left"/>
            </w:pPr>
            <w:r>
              <w:rPr>
                <w:rFonts w:ascii="Calibri" w:cs="Calibri" w:eastAsia="Calibri" w:hAnsi="Calibri"/>
                <w:color w:val="1D263D"/>
                <w:sz w:val="18"/>
                <w:szCs w:val="18"/>
              </w:rPr>
              <w:t xml:space="preserve">• Fotos mit Datum und Uhrzeit anfertigen und Nummern eintragen.</w:t>
            </w:r>
          </w:p>
          <w:p>
            <w:pPr>
              <w:spacing w:after="40" w:before="0" w:line="276"/>
              <w:ind w:left="200" w:hanging="160"/>
              <w:jc w:val="left"/>
            </w:pPr>
            <w:r>
              <w:rPr>
                <w:rFonts w:ascii="Calibri" w:cs="Calibri" w:eastAsia="Calibri" w:hAnsi="Calibri"/>
                <w:color w:val="1D263D"/>
                <w:sz w:val="18"/>
                <w:szCs w:val="18"/>
              </w:rPr>
              <w:t xml:space="preserve">• Kosten erst nach Kostenvoranschlag bzw. Rechnung abrechnen und Belege aufbewahren.</w:t>
            </w:r>
          </w:p>
          <w:p>
            <w:pPr>
              <w:spacing w:after="40" w:before="0" w:line="276"/>
              <w:ind w:left="200" w:hanging="160"/>
              <w:jc w:val="left"/>
            </w:pPr>
            <w:r>
              <w:rPr>
                <w:rFonts w:ascii="Calibri" w:cs="Calibri" w:eastAsia="Calibri" w:hAnsi="Calibri"/>
                <w:color w:val="1D263D"/>
                <w:sz w:val="18"/>
                <w:szCs w:val="18"/>
              </w:rPr>
              <w:t xml:space="preserve">• Die Vorlage ist ein Muster und ersetzt keine Rechtsberatung.</w:t>
            </w:r>
          </w:p>
          <w:p>
            <w:pPr>
              <w:spacing w:after="40" w:before="0" w:line="276"/>
              <w:ind w:left="200" w:hanging="160"/>
              <w:jc w:val="left"/>
            </w:pPr>
            <w:r>
              <w:rPr>
                <w:rFonts w:ascii="Calibri" w:cs="Calibri" w:eastAsia="Calibri" w:hAnsi="Calibri"/>
                <w:color w:val="1D263D"/>
                <w:sz w:val="18"/>
                <w:szCs w:val="18"/>
              </w:rPr>
              <w:t xml:space="preserve">• Mit Rentsoft dokumentieren Sie Schäden mit Fotos direkt am Mietvorgang und verrechnen sie mit der Kaution: rentsoft.de</w:t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6038"/>
      </w:tblGrid>
      <w:tr>
        <w:trPr>
          <w:trHeight w:val="400" w:hRule="atLeast"/>
        </w:trP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9"/>
                <w:szCs w:val="19"/>
              </w:rPr>
              <w:t xml:space="preserve">Mietvertrag Nr.</w:t>
            </w:r>
          </w:p>
        </w:tc>
        <w:tc>
          <w:tcPr>
            <w:tcW w:type="dxa" w:w="60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9"/>
                <w:szCs w:val="19"/>
              </w:rPr>
              <w:t xml:space="preserve">Mieter</w:t>
            </w:r>
          </w:p>
        </w:tc>
        <w:tc>
          <w:tcPr>
            <w:tcW w:type="dxa" w:w="60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9"/>
                <w:szCs w:val="19"/>
              </w:rPr>
              <w:t xml:space="preserve">Mietobjekt (Bezeichnung, Kennzeichen bzw. Serien-Nr.)</w:t>
            </w:r>
          </w:p>
        </w:tc>
        <w:tc>
          <w:tcPr>
            <w:tcW w:type="dxa" w:w="60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9"/>
                <w:szCs w:val="19"/>
              </w:rPr>
              <w:t xml:space="preserve">Mietzeit</w:t>
            </w:r>
          </w:p>
        </w:tc>
        <w:tc>
          <w:tcPr>
            <w:tcW w:type="dxa" w:w="60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</w:tbl>
    <w:p>
      <w:pPr>
        <w:keepNext/>
        <w:spacing w:after="80" w:before="220"/>
      </w:pPr>
      <w:r>
        <w:rPr>
          <w:rFonts w:ascii="Calibri" w:cs="Calibri" w:eastAsia="Calibri" w:hAnsi="Calibri"/>
          <w:b/>
          <w:bCs/>
          <w:color w:val="0082E0"/>
          <w:sz w:val="22"/>
          <w:szCs w:val="22"/>
        </w:rPr>
        <w:t xml:space="preserve">Feststellung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438"/>
      </w:tblGrid>
      <w:tr>
        <w:trPr>
          <w:trHeight w:val="40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9"/>
                <w:szCs w:val="19"/>
              </w:rPr>
              <w:t xml:space="preserve">Festgestellt am / um</w:t>
            </w:r>
          </w:p>
        </w:tc>
        <w:tc>
          <w:tcPr>
            <w:tcW w:type="dxa" w:w="64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9"/>
                <w:szCs w:val="19"/>
              </w:rPr>
              <w:t xml:space="preserve">Festgestellt durch</w:t>
            </w:r>
          </w:p>
        </w:tc>
        <w:tc>
          <w:tcPr>
            <w:tcW w:type="dxa" w:w="64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9"/>
                <w:szCs w:val="19"/>
              </w:rPr>
              <w:t xml:space="preserve">Anlass</w:t>
            </w:r>
          </w:p>
        </w:tc>
        <w:tc>
          <w:tcPr>
            <w:tcW w:type="dxa" w:w="64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☐ Rückgabe  ☐ Meldung durch Mieter  ☐ Unfall  ☐ Diebstahl / Verlust  ☐ Sonstiges</w:t>
            </w:r>
          </w:p>
        </w:tc>
      </w:tr>
      <w:tr>
        <w:trPr>
          <w:trHeight w:val="40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9"/>
                <w:szCs w:val="19"/>
              </w:rPr>
              <w:t xml:space="preserve">Mieter anwesend</w:t>
            </w:r>
          </w:p>
        </w:tc>
        <w:tc>
          <w:tcPr>
            <w:tcW w:type="dxa" w:w="64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☐ ja  ☐ nein, Protokoll übermittelt am: [____]</w:t>
            </w:r>
          </w:p>
        </w:tc>
      </w:tr>
    </w:tbl>
    <w:p>
      <w:pPr>
        <w:keepNext/>
        <w:spacing w:after="80" w:before="220"/>
      </w:pPr>
      <w:r>
        <w:rPr>
          <w:rFonts w:ascii="Calibri" w:cs="Calibri" w:eastAsia="Calibri" w:hAnsi="Calibri"/>
          <w:b/>
          <w:bCs/>
          <w:color w:val="0082E0"/>
          <w:sz w:val="22"/>
          <w:szCs w:val="22"/>
        </w:rPr>
        <w:t xml:space="preserve">Schäden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4238"/>
        <w:gridCol w:w="3200"/>
        <w:gridCol w:w="1500"/>
      </w:tblGrid>
      <w:tr>
        <w:trPr>
          <w:tblHeader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6FD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D263D"/>
                <w:sz w:val="19"/>
                <w:szCs w:val="19"/>
              </w:rPr>
              <w:t xml:space="preserve">Nr.</w:t>
            </w:r>
          </w:p>
        </w:tc>
        <w:tc>
          <w:tcPr>
            <w:tcW w:type="dxa" w:w="4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6FD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D263D"/>
                <w:sz w:val="19"/>
                <w:szCs w:val="19"/>
              </w:rPr>
              <w:t xml:space="preserve">Ort am Mietobjekt</w:t>
            </w:r>
          </w:p>
        </w:tc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6FD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D263D"/>
                <w:sz w:val="19"/>
                <w:szCs w:val="19"/>
              </w:rPr>
              <w:t xml:space="preserve">Art des Schadens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6FD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D263D"/>
                <w:sz w:val="19"/>
                <w:szCs w:val="19"/>
              </w:rPr>
              <w:t xml:space="preserve">Fotos Nr.</w:t>
            </w:r>
          </w:p>
        </w:tc>
      </w:tr>
      <w:tr>
        <w:trPr>
          <w:trHeight w:val="380" w:hRule="atLeas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42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</w:tr>
      <w:tr>
        <w:trPr>
          <w:trHeight w:val="380" w:hRule="atLeas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42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</w:tr>
      <w:tr>
        <w:trPr>
          <w:trHeight w:val="380" w:hRule="atLeas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42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</w:tr>
      <w:tr>
        <w:trPr>
          <w:trHeight w:val="380" w:hRule="atLeas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42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</w:tr>
      <w:tr>
        <w:trPr>
          <w:trHeight w:val="380" w:hRule="atLeas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42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</w:tr>
      <w:tr>
        <w:trPr>
          <w:trHeight w:val="380" w:hRule="atLeas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42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</w:tr>
    </w:tbl>
    <w:p>
      <w:pPr>
        <w:keepNext/>
        <w:spacing w:after="80" w:before="220"/>
      </w:pPr>
      <w:r>
        <w:rPr>
          <w:rFonts w:ascii="Calibri" w:cs="Calibri" w:eastAsia="Calibri" w:hAnsi="Calibri"/>
          <w:b/>
          <w:bCs/>
          <w:color w:val="0082E0"/>
          <w:sz w:val="22"/>
          <w:szCs w:val="22"/>
        </w:rPr>
        <w:t xml:space="preserve">Angaben des Mieters zur Ursache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"/>
        <w:gridCol w:w="9438"/>
      </w:tblGrid>
      <w:tr>
        <w:trPr>
          <w:trHeight w:val="400" w:hRule="atLeast"/>
        </w:trPr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9"/>
                <w:szCs w:val="19"/>
              </w:rPr>
              <w:t xml:space="preserve"> </w:t>
            </w:r>
          </w:p>
        </w:tc>
        <w:tc>
          <w:tcPr>
            <w:tcW w:type="dxa" w:w="94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9"/>
                <w:szCs w:val="19"/>
              </w:rPr>
              <w:t xml:space="preserve"> </w:t>
            </w:r>
          </w:p>
        </w:tc>
        <w:tc>
          <w:tcPr>
            <w:tcW w:type="dxa" w:w="94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9"/>
                <w:szCs w:val="19"/>
              </w:rPr>
              <w:t xml:space="preserve"> </w:t>
            </w:r>
          </w:p>
        </w:tc>
        <w:tc>
          <w:tcPr>
            <w:tcW w:type="dxa" w:w="94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</w:tbl>
    <w:p>
      <w:pPr>
        <w:keepNext/>
        <w:spacing w:after="80" w:before="220"/>
      </w:pPr>
      <w:r>
        <w:rPr>
          <w:rFonts w:ascii="Calibri" w:cs="Calibri" w:eastAsia="Calibri" w:hAnsi="Calibri"/>
          <w:b/>
          <w:bCs/>
          <w:color w:val="0082E0"/>
          <w:sz w:val="22"/>
          <w:szCs w:val="22"/>
        </w:rPr>
        <w:t xml:space="preserve">Kosten und Abrechnung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438"/>
      </w:tblGrid>
      <w:tr>
        <w:trPr>
          <w:trHeight w:val="40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9"/>
                <w:szCs w:val="19"/>
              </w:rPr>
              <w:t xml:space="preserve">Geschätzte Kosten</w:t>
            </w:r>
          </w:p>
        </w:tc>
        <w:tc>
          <w:tcPr>
            <w:tcW w:type="dxa" w:w="64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[____] EUR, Grundlage: ☐ Kostenvoranschlag ☐ Rechnung ☐ Schätzung</w:t>
            </w:r>
          </w:p>
        </w:tc>
      </w:tr>
      <w:tr>
        <w:trPr>
          <w:trHeight w:val="40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9"/>
                <w:szCs w:val="19"/>
              </w:rPr>
              <w:t xml:space="preserve">Haftungsfreistellung / Versicherung</w:t>
            </w:r>
          </w:p>
        </w:tc>
        <w:tc>
          <w:tcPr>
            <w:tcW w:type="dxa" w:w="64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☐ greift, Selbstbeteiligung [____] EUR  ☐ greift nicht  ☐ wird geprüft</w:t>
            </w:r>
          </w:p>
        </w:tc>
      </w:tr>
      <w:tr>
        <w:trPr>
          <w:trHeight w:val="40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9"/>
                <w:szCs w:val="19"/>
              </w:rPr>
              <w:t xml:space="preserve">Verrechnung mit Kaution</w:t>
            </w:r>
          </w:p>
        </w:tc>
        <w:tc>
          <w:tcPr>
            <w:tcW w:type="dxa" w:w="64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[____] EUR</w:t>
            </w:r>
          </w:p>
        </w:tc>
      </w:tr>
      <w:tr>
        <w:trPr>
          <w:trHeight w:val="40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9"/>
                <w:szCs w:val="19"/>
              </w:rPr>
              <w:t xml:space="preserve">Restforderung bzw. Erstattung</w:t>
            </w:r>
          </w:p>
        </w:tc>
        <w:tc>
          <w:tcPr>
            <w:tcW w:type="dxa" w:w="64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[____] EUR</w:t>
            </w:r>
          </w:p>
        </w:tc>
      </w:tr>
    </w:tbl>
    <w:p>
      <w:pPr>
        <w:spacing w:after="80" w:before="160" w:line="276"/>
        <w:jc w:val="left"/>
      </w:pPr>
      <w:r>
        <w:rPr>
          <w:rFonts w:ascii="Calibri" w:cs="Calibri" w:eastAsia="Calibri" w:hAnsi="Calibri"/>
          <w:color w:val="1D263D"/>
          <w:sz w:val="18"/>
          <w:szCs w:val="18"/>
        </w:rPr>
        <w:t xml:space="preserve">Mit der Unterschrift bestätigt der Mieter, dass die Schäden wie beschrieben festgestellt wurden. Die Frage, wer den Schaden zu vertreten hat, bleibt davon unberührt.</w:t>
      </w:r>
    </w:p>
    <w:p>
      <w:pPr>
        <w:keepNext/>
        <w:spacing w:before="2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cantSplit/>
          <w:trHeight w:val="700" w:hRule="atLeast"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7"/>
                <w:szCs w:val="17"/>
              </w:rPr>
              <w:t xml:space="preserve">Ort, Datum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7"/>
                <w:szCs w:val="17"/>
              </w:rPr>
              <w:t xml:space="preserve">Ort, Datum</w:t>
            </w:r>
          </w:p>
        </w:tc>
      </w:tr>
      <w:tr>
        <w:trPr>
          <w:cantSplit/>
          <w:trHeight w:val="800" w:hRule="atLeast"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7"/>
                <w:szCs w:val="17"/>
              </w:rPr>
              <w:t xml:space="preserve">Unterschrift Vermieter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7"/>
                <w:szCs w:val="17"/>
              </w:rPr>
              <w:t xml:space="preserve">Unterschrift Mieter</w:t>
            </w:r>
          </w:p>
        </w:tc>
      </w:tr>
    </w:tbl>
    <w:sectPr>
      <w:footerReference w:type="default" r:id="rId7"/>
      <w:pgSz w:w="11906" w:h="16838" w:orient="portrait"/>
      <w:pgMar w:top="1000" w:right="1134" w:bottom="1000" w:left="1134" w:header="708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</w:pPr>
    <w:r>
      <w:rPr>
        <w:rFonts w:ascii="Calibri" w:cs="Calibri" w:eastAsia="Calibri" w:hAnsi="Calibri"/>
        <w:color w:val="6B7280"/>
        <w:sz w:val="15"/>
        <w:szCs w:val="15"/>
      </w:rPr>
      <w:t xml:space="preserve">Schadensprotokoll Vermietung · Vorlage von rentsoft.de · Stand Oktober 2026 · ersetzt keine Rechtsberatung</w:t>
    </w:r>
    <w:r>
      <w:rPr>
        <w:rFonts w:ascii="Calibri" w:cs="Calibri" w:eastAsia="Calibri" w:hAnsi="Calibri"/>
        <w:color w:val="6B7280"/>
        <w:sz w:val="15"/>
        <w:szCs w:val="15"/>
      </w:rPr>
      <w:t xml:space="preserve">	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D263D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Schadensprotokoll Vermietung</dc:title>
  <dc:creator>Rentsoft GmbH</dc:creator>
  <dc:description>Vorlage von rentsoft.de, Stand Oktober 2026</dc:description>
  <cp:lastModifiedBy>Un-named</cp:lastModifiedBy>
  <cp:revision>1</cp:revision>
  <dcterms:created xsi:type="dcterms:W3CDTF">2026-10-20T17:29:59.252Z</dcterms:created>
  <dcterms:modified xsi:type="dcterms:W3CDTF">2026-10-20T17:29:59.252Z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